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76144" w:rsidRDefault="00076144" w:rsidP="00076144">
      <w:pPr>
        <w:spacing w:line="480" w:lineRule="auto"/>
        <w:jc w:val="both"/>
        <w:rPr>
          <w:rFonts w:ascii="Times New Roman" w:hAnsi="Times New Roman" w:cs="Times New Roman"/>
          <w:color w:val="000000" w:themeColor="text1"/>
          <w:sz w:val="24"/>
          <w:szCs w:val="24"/>
        </w:rPr>
      </w:pPr>
    </w:p>
    <w:p w:rsidR="008462B0" w:rsidRPr="00076144" w:rsidRDefault="00307AFA" w:rsidP="00076144">
      <w:pPr>
        <w:spacing w:line="480" w:lineRule="auto"/>
        <w:jc w:val="both"/>
        <w:rPr>
          <w:rFonts w:ascii="Times New Roman" w:hAnsi="Times New Roman" w:cs="Times New Roman"/>
          <w:color w:val="000000" w:themeColor="text1"/>
          <w:sz w:val="24"/>
          <w:szCs w:val="24"/>
        </w:rPr>
      </w:pPr>
      <w:r w:rsidRPr="00076144">
        <w:rPr>
          <w:rFonts w:ascii="Times New Roman" w:hAnsi="Times New Roman" w:cs="Times New Roman"/>
          <w:color w:val="000000" w:themeColor="text1"/>
          <w:sz w:val="24"/>
          <w:szCs w:val="24"/>
        </w:rPr>
        <w:t xml:space="preserve">Student’s name </w:t>
      </w:r>
    </w:p>
    <w:p w:rsidR="008462B0" w:rsidRPr="00076144" w:rsidRDefault="00307AFA" w:rsidP="00076144">
      <w:pPr>
        <w:spacing w:line="480" w:lineRule="auto"/>
        <w:jc w:val="both"/>
        <w:rPr>
          <w:rFonts w:ascii="Times New Roman" w:hAnsi="Times New Roman" w:cs="Times New Roman"/>
          <w:color w:val="000000" w:themeColor="text1"/>
          <w:sz w:val="24"/>
          <w:szCs w:val="24"/>
        </w:rPr>
      </w:pPr>
      <w:r w:rsidRPr="00076144">
        <w:rPr>
          <w:rFonts w:ascii="Times New Roman" w:hAnsi="Times New Roman" w:cs="Times New Roman"/>
          <w:color w:val="000000" w:themeColor="text1"/>
          <w:sz w:val="24"/>
          <w:szCs w:val="24"/>
        </w:rPr>
        <w:t xml:space="preserve">Professor’s name </w:t>
      </w:r>
    </w:p>
    <w:p w:rsidR="008462B0" w:rsidRPr="00076144" w:rsidRDefault="00307AFA" w:rsidP="00076144">
      <w:pPr>
        <w:spacing w:line="480" w:lineRule="auto"/>
        <w:jc w:val="both"/>
        <w:rPr>
          <w:rFonts w:ascii="Times New Roman" w:hAnsi="Times New Roman" w:cs="Times New Roman"/>
          <w:color w:val="000000" w:themeColor="text1"/>
          <w:sz w:val="24"/>
          <w:szCs w:val="24"/>
        </w:rPr>
      </w:pPr>
      <w:r w:rsidRPr="00076144">
        <w:rPr>
          <w:rFonts w:ascii="Times New Roman" w:hAnsi="Times New Roman" w:cs="Times New Roman"/>
          <w:color w:val="000000" w:themeColor="text1"/>
          <w:sz w:val="24"/>
          <w:szCs w:val="24"/>
        </w:rPr>
        <w:t xml:space="preserve">Institution </w:t>
      </w:r>
    </w:p>
    <w:p w:rsidR="008462B0" w:rsidRPr="00076144" w:rsidRDefault="00307AFA" w:rsidP="00076144">
      <w:pPr>
        <w:spacing w:line="480" w:lineRule="auto"/>
        <w:jc w:val="both"/>
        <w:rPr>
          <w:rFonts w:ascii="Times New Roman" w:hAnsi="Times New Roman" w:cs="Times New Roman"/>
          <w:color w:val="000000" w:themeColor="text1"/>
          <w:sz w:val="24"/>
          <w:szCs w:val="24"/>
        </w:rPr>
      </w:pPr>
      <w:r w:rsidRPr="00076144">
        <w:rPr>
          <w:rFonts w:ascii="Times New Roman" w:hAnsi="Times New Roman" w:cs="Times New Roman"/>
          <w:color w:val="000000" w:themeColor="text1"/>
          <w:sz w:val="24"/>
          <w:szCs w:val="24"/>
        </w:rPr>
        <w:t xml:space="preserve">Date </w:t>
      </w:r>
    </w:p>
    <w:p w:rsidR="008462B0" w:rsidRPr="00076144" w:rsidRDefault="00307AFA" w:rsidP="00076144">
      <w:pPr>
        <w:spacing w:line="480" w:lineRule="auto"/>
        <w:jc w:val="both"/>
        <w:rPr>
          <w:rFonts w:ascii="Times New Roman" w:hAnsi="Times New Roman" w:cs="Times New Roman"/>
          <w:color w:val="000000" w:themeColor="text1"/>
          <w:sz w:val="24"/>
          <w:szCs w:val="24"/>
        </w:rPr>
      </w:pPr>
      <w:r w:rsidRPr="00076144">
        <w:rPr>
          <w:rFonts w:ascii="Times New Roman" w:hAnsi="Times New Roman" w:cs="Times New Roman"/>
          <w:color w:val="000000" w:themeColor="text1"/>
          <w:sz w:val="24"/>
          <w:szCs w:val="24"/>
        </w:rPr>
        <w:t xml:space="preserve">                                                          Cinderella</w:t>
      </w:r>
    </w:p>
    <w:p w:rsidR="00775902" w:rsidRPr="00076144" w:rsidRDefault="00307AFA" w:rsidP="00076144">
      <w:pPr>
        <w:spacing w:line="480" w:lineRule="auto"/>
        <w:jc w:val="both"/>
        <w:rPr>
          <w:rFonts w:ascii="Times New Roman" w:hAnsi="Times New Roman" w:cs="Times New Roman"/>
          <w:color w:val="000000" w:themeColor="text1"/>
          <w:sz w:val="24"/>
          <w:szCs w:val="24"/>
        </w:rPr>
      </w:pPr>
      <w:r w:rsidRPr="00076144">
        <w:rPr>
          <w:rFonts w:ascii="Times New Roman" w:hAnsi="Times New Roman" w:cs="Times New Roman"/>
          <w:color w:val="000000" w:themeColor="text1"/>
          <w:sz w:val="24"/>
          <w:szCs w:val="24"/>
        </w:rPr>
        <w:t xml:space="preserve">This particular submission endeavours to achieve its objectives by providing an in-depth analysis of </w:t>
      </w:r>
      <w:r w:rsidR="00D551B9" w:rsidRPr="00076144">
        <w:rPr>
          <w:rFonts w:ascii="Times New Roman" w:hAnsi="Times New Roman" w:cs="Times New Roman"/>
          <w:color w:val="000000" w:themeColor="text1"/>
          <w:sz w:val="24"/>
          <w:szCs w:val="24"/>
        </w:rPr>
        <w:t xml:space="preserve">the essence of storytelling. Science has proven that the stories we say about ourselves are actually what may or might happen in the future. </w:t>
      </w:r>
      <w:r w:rsidRPr="00076144">
        <w:rPr>
          <w:rFonts w:ascii="Times New Roman" w:hAnsi="Times New Roman" w:cs="Times New Roman"/>
          <w:color w:val="000000" w:themeColor="text1"/>
          <w:sz w:val="24"/>
          <w:szCs w:val="24"/>
        </w:rPr>
        <w:t xml:space="preserve"> </w:t>
      </w:r>
      <w:r w:rsidR="00D551B9" w:rsidRPr="00076144">
        <w:rPr>
          <w:rFonts w:ascii="Times New Roman" w:hAnsi="Times New Roman" w:cs="Times New Roman"/>
          <w:color w:val="000000" w:themeColor="text1"/>
          <w:sz w:val="24"/>
          <w:szCs w:val="24"/>
        </w:rPr>
        <w:t xml:space="preserve">In a bid of elaborating on this particular issue, this specific submission will dwell on the famous film, Cinderella. Who doesn't relate </w:t>
      </w:r>
      <w:r w:rsidRPr="00076144">
        <w:rPr>
          <w:rFonts w:ascii="Times New Roman" w:hAnsi="Times New Roman" w:cs="Times New Roman"/>
          <w:color w:val="000000" w:themeColor="text1"/>
          <w:sz w:val="24"/>
          <w:szCs w:val="24"/>
        </w:rPr>
        <w:t>with</w:t>
      </w:r>
      <w:r w:rsidR="00D551B9" w:rsidRPr="00076144">
        <w:rPr>
          <w:rFonts w:ascii="Times New Roman" w:hAnsi="Times New Roman" w:cs="Times New Roman"/>
          <w:color w:val="000000" w:themeColor="text1"/>
          <w:sz w:val="24"/>
          <w:szCs w:val="24"/>
        </w:rPr>
        <w:t xml:space="preserve"> </w:t>
      </w:r>
      <w:r w:rsidRPr="00076144">
        <w:rPr>
          <w:rFonts w:ascii="Times New Roman" w:hAnsi="Times New Roman" w:cs="Times New Roman"/>
          <w:color w:val="000000" w:themeColor="text1"/>
          <w:sz w:val="24"/>
          <w:szCs w:val="24"/>
        </w:rPr>
        <w:t>Cinderella</w:t>
      </w:r>
      <w:r w:rsidR="00D551B9" w:rsidRPr="00076144">
        <w:rPr>
          <w:rFonts w:ascii="Times New Roman" w:hAnsi="Times New Roman" w:cs="Times New Roman"/>
          <w:color w:val="000000" w:themeColor="text1"/>
          <w:sz w:val="24"/>
          <w:szCs w:val="24"/>
        </w:rPr>
        <w:t xml:space="preserve">? Cinderella was produced in 1950, and all and sundry </w:t>
      </w:r>
      <w:r w:rsidRPr="00076144">
        <w:rPr>
          <w:rFonts w:ascii="Times New Roman" w:hAnsi="Times New Roman" w:cs="Times New Roman"/>
          <w:color w:val="000000" w:themeColor="text1"/>
          <w:sz w:val="24"/>
          <w:szCs w:val="24"/>
        </w:rPr>
        <w:t>have watched it up to</w:t>
      </w:r>
      <w:r w:rsidR="00D551B9" w:rsidRPr="00076144">
        <w:rPr>
          <w:rFonts w:ascii="Times New Roman" w:hAnsi="Times New Roman" w:cs="Times New Roman"/>
          <w:color w:val="000000" w:themeColor="text1"/>
          <w:sz w:val="24"/>
          <w:szCs w:val="24"/>
        </w:rPr>
        <w:t xml:space="preserve"> date, </w:t>
      </w:r>
      <w:r w:rsidRPr="00076144">
        <w:rPr>
          <w:rFonts w:ascii="Times New Roman" w:hAnsi="Times New Roman" w:cs="Times New Roman"/>
          <w:color w:val="000000" w:themeColor="text1"/>
          <w:sz w:val="24"/>
          <w:szCs w:val="24"/>
        </w:rPr>
        <w:t>one of the directors of the film is</w:t>
      </w:r>
      <w:r w:rsidRPr="00076144">
        <w:rPr>
          <w:rFonts w:ascii="Times New Roman" w:hAnsi="Times New Roman" w:cs="Times New Roman"/>
          <w:color w:val="000000" w:themeColor="text1"/>
          <w:sz w:val="24"/>
          <w:szCs w:val="24"/>
        </w:rPr>
        <w:t xml:space="preserve"> Clyde Geronimi.</w:t>
      </w:r>
    </w:p>
    <w:p w:rsidR="00775902" w:rsidRPr="00076144" w:rsidRDefault="00307AFA" w:rsidP="00076144">
      <w:pPr>
        <w:spacing w:line="480" w:lineRule="auto"/>
        <w:jc w:val="both"/>
        <w:rPr>
          <w:rFonts w:ascii="Times New Roman" w:hAnsi="Times New Roman" w:cs="Times New Roman"/>
          <w:color w:val="000000" w:themeColor="text1"/>
          <w:sz w:val="24"/>
          <w:szCs w:val="24"/>
        </w:rPr>
      </w:pPr>
      <w:r w:rsidRPr="00076144">
        <w:rPr>
          <w:rFonts w:ascii="Times New Roman" w:hAnsi="Times New Roman" w:cs="Times New Roman"/>
          <w:color w:val="000000" w:themeColor="text1"/>
          <w:sz w:val="24"/>
          <w:szCs w:val="24"/>
        </w:rPr>
        <w:t xml:space="preserve">Additionally, the movie portrays the importance of gender and the importance of each gender as well. Gender is son essential and has always been a critical issue in most debates because the majority of individuals ignore it. Gender refers </w:t>
      </w:r>
      <w:r w:rsidRPr="00076144">
        <w:rPr>
          <w:rFonts w:ascii="Times New Roman" w:hAnsi="Times New Roman" w:cs="Times New Roman"/>
          <w:color w:val="000000" w:themeColor="text1"/>
          <w:sz w:val="24"/>
          <w:szCs w:val="24"/>
        </w:rPr>
        <w:t>to the differences which differentiate between feminist and masculinity. In the past, before independence, the female gender was always discriminated because women were regarded as inferior before men. Their principal place was the kitchen, and they were n</w:t>
      </w:r>
      <w:r w:rsidRPr="00076144">
        <w:rPr>
          <w:rFonts w:ascii="Times New Roman" w:hAnsi="Times New Roman" w:cs="Times New Roman"/>
          <w:color w:val="000000" w:themeColor="text1"/>
          <w:sz w:val="24"/>
          <w:szCs w:val="24"/>
        </w:rPr>
        <w:t>ot allowed to contribute to male-related issues.</w:t>
      </w:r>
    </w:p>
    <w:p w:rsidR="00775902" w:rsidRPr="00076144" w:rsidRDefault="00307AFA" w:rsidP="00076144">
      <w:pPr>
        <w:spacing w:line="480" w:lineRule="auto"/>
        <w:jc w:val="both"/>
        <w:rPr>
          <w:rFonts w:ascii="Times New Roman" w:hAnsi="Times New Roman" w:cs="Times New Roman"/>
          <w:color w:val="000000" w:themeColor="text1"/>
          <w:sz w:val="24"/>
          <w:szCs w:val="24"/>
        </w:rPr>
      </w:pPr>
      <w:r w:rsidRPr="00076144">
        <w:rPr>
          <w:rFonts w:ascii="Times New Roman" w:hAnsi="Times New Roman" w:cs="Times New Roman"/>
          <w:color w:val="000000" w:themeColor="text1"/>
          <w:sz w:val="24"/>
          <w:szCs w:val="24"/>
        </w:rPr>
        <w:t xml:space="preserve">Furthermore, male-related issues included issues such as negotiation for bride prices. One of the directors of the movie Cinderella is Clyde Gemini. Clyde Geromini is also </w:t>
      </w:r>
      <w:r w:rsidRPr="00076144">
        <w:rPr>
          <w:rFonts w:ascii="Times New Roman" w:hAnsi="Times New Roman" w:cs="Times New Roman"/>
          <w:color w:val="000000" w:themeColor="text1"/>
          <w:sz w:val="24"/>
          <w:szCs w:val="24"/>
        </w:rPr>
        <w:lastRenderedPageBreak/>
        <w:t>celebrated as one of the worlds gre</w:t>
      </w:r>
      <w:r w:rsidRPr="00076144">
        <w:rPr>
          <w:rFonts w:ascii="Times New Roman" w:hAnsi="Times New Roman" w:cs="Times New Roman"/>
          <w:color w:val="000000" w:themeColor="text1"/>
          <w:sz w:val="24"/>
          <w:szCs w:val="24"/>
        </w:rPr>
        <w:t xml:space="preserve">atest </w:t>
      </w:r>
      <w:r w:rsidR="00C25686" w:rsidRPr="00076144">
        <w:rPr>
          <w:rFonts w:ascii="Times New Roman" w:hAnsi="Times New Roman" w:cs="Times New Roman"/>
          <w:color w:val="000000" w:themeColor="text1"/>
          <w:sz w:val="24"/>
          <w:szCs w:val="24"/>
        </w:rPr>
        <w:t xml:space="preserve">directors. This is because Cinderella was well directed, and it is even watched up to date. For example, children in middle school </w:t>
      </w:r>
      <w:r w:rsidR="00A77852" w:rsidRPr="00076144">
        <w:rPr>
          <w:rFonts w:ascii="Times New Roman" w:hAnsi="Times New Roman" w:cs="Times New Roman"/>
          <w:color w:val="000000" w:themeColor="text1"/>
          <w:sz w:val="24"/>
          <w:szCs w:val="24"/>
        </w:rPr>
        <w:t>still</w:t>
      </w:r>
      <w:r w:rsidR="00C25686" w:rsidRPr="00076144">
        <w:rPr>
          <w:rFonts w:ascii="Times New Roman" w:hAnsi="Times New Roman" w:cs="Times New Roman"/>
          <w:color w:val="000000" w:themeColor="text1"/>
          <w:sz w:val="24"/>
          <w:szCs w:val="24"/>
        </w:rPr>
        <w:t xml:space="preserve"> watch the movie because of the information that it relays to its audience. </w:t>
      </w:r>
    </w:p>
    <w:p w:rsidR="00A77852" w:rsidRPr="00076144" w:rsidRDefault="00307AFA" w:rsidP="00076144">
      <w:pPr>
        <w:spacing w:line="480" w:lineRule="auto"/>
        <w:rPr>
          <w:rFonts w:ascii="Times New Roman" w:hAnsi="Times New Roman" w:cs="Times New Roman"/>
          <w:color w:val="000000" w:themeColor="text1"/>
          <w:sz w:val="24"/>
          <w:szCs w:val="24"/>
        </w:rPr>
      </w:pPr>
      <w:r w:rsidRPr="00076144">
        <w:rPr>
          <w:rFonts w:ascii="Times New Roman" w:hAnsi="Times New Roman" w:cs="Times New Roman"/>
          <w:color w:val="000000" w:themeColor="text1"/>
          <w:sz w:val="24"/>
          <w:szCs w:val="24"/>
        </w:rPr>
        <w:t>It is indeed correct to submit that g</w:t>
      </w:r>
      <w:r w:rsidRPr="00076144">
        <w:rPr>
          <w:rFonts w:ascii="Times New Roman" w:hAnsi="Times New Roman" w:cs="Times New Roman"/>
          <w:color w:val="000000" w:themeColor="text1"/>
          <w:sz w:val="24"/>
          <w:szCs w:val="24"/>
        </w:rPr>
        <w:t>ender has always been, and will remain a critical role n the society. Before, civilization, women were always regarded as servants of men. This is b</w:t>
      </w:r>
      <w:r w:rsidR="00CA14EB" w:rsidRPr="00076144">
        <w:rPr>
          <w:rFonts w:ascii="Times New Roman" w:hAnsi="Times New Roman" w:cs="Times New Roman"/>
          <w:color w:val="000000" w:themeColor="text1"/>
          <w:sz w:val="24"/>
          <w:szCs w:val="24"/>
        </w:rPr>
        <w:t>ecause they were majorly</w:t>
      </w:r>
      <w:r w:rsidRPr="00076144">
        <w:rPr>
          <w:rFonts w:ascii="Times New Roman" w:hAnsi="Times New Roman" w:cs="Times New Roman"/>
          <w:color w:val="000000" w:themeColor="text1"/>
          <w:sz w:val="24"/>
          <w:szCs w:val="24"/>
        </w:rPr>
        <w:t xml:space="preserve"> expected to take care of the children, watch the </w:t>
      </w:r>
      <w:r w:rsidR="00CA14EB" w:rsidRPr="00076144">
        <w:rPr>
          <w:rFonts w:ascii="Times New Roman" w:hAnsi="Times New Roman" w:cs="Times New Roman"/>
          <w:color w:val="000000" w:themeColor="text1"/>
          <w:sz w:val="24"/>
          <w:szCs w:val="24"/>
        </w:rPr>
        <w:t>homestead and</w:t>
      </w:r>
      <w:r w:rsidRPr="00076144">
        <w:rPr>
          <w:rFonts w:ascii="Times New Roman" w:hAnsi="Times New Roman" w:cs="Times New Roman"/>
          <w:color w:val="000000" w:themeColor="text1"/>
          <w:sz w:val="24"/>
          <w:szCs w:val="24"/>
        </w:rPr>
        <w:t xml:space="preserve"> even build Manyattas</w:t>
      </w:r>
      <w:r w:rsidRPr="00076144">
        <w:rPr>
          <w:rFonts w:ascii="Times New Roman" w:hAnsi="Times New Roman" w:cs="Times New Roman"/>
          <w:color w:val="000000" w:themeColor="text1"/>
          <w:sz w:val="24"/>
          <w:szCs w:val="24"/>
        </w:rPr>
        <w:t>. The building of Manyat</w:t>
      </w:r>
      <w:r w:rsidR="00CA14EB" w:rsidRPr="00076144">
        <w:rPr>
          <w:rFonts w:ascii="Times New Roman" w:hAnsi="Times New Roman" w:cs="Times New Roman"/>
          <w:color w:val="000000" w:themeColor="text1"/>
          <w:sz w:val="24"/>
          <w:szCs w:val="24"/>
        </w:rPr>
        <w:t>tas was so typical among the Maa</w:t>
      </w:r>
      <w:r w:rsidRPr="00076144">
        <w:rPr>
          <w:rFonts w:ascii="Times New Roman" w:hAnsi="Times New Roman" w:cs="Times New Roman"/>
          <w:color w:val="000000" w:themeColor="text1"/>
          <w:sz w:val="24"/>
          <w:szCs w:val="24"/>
        </w:rPr>
        <w:t xml:space="preserve">sai. </w:t>
      </w:r>
    </w:p>
    <w:p w:rsidR="00A77852" w:rsidRPr="00076144" w:rsidRDefault="00307AFA" w:rsidP="00076144">
      <w:pPr>
        <w:spacing w:line="480" w:lineRule="auto"/>
        <w:rPr>
          <w:rFonts w:ascii="Times New Roman" w:hAnsi="Times New Roman" w:cs="Times New Roman"/>
          <w:color w:val="000000" w:themeColor="text1"/>
          <w:sz w:val="24"/>
          <w:szCs w:val="24"/>
        </w:rPr>
      </w:pPr>
      <w:r w:rsidRPr="00076144">
        <w:rPr>
          <w:rFonts w:ascii="Times New Roman" w:hAnsi="Times New Roman" w:cs="Times New Roman"/>
          <w:color w:val="000000" w:themeColor="text1"/>
          <w:sz w:val="24"/>
          <w:szCs w:val="24"/>
        </w:rPr>
        <w:t xml:space="preserve">However, the film by Cinderella depicts an entirely different scenario. A scenario where only the beautiful women are regarded as worthwhile. Cinderella has been described as a </w:t>
      </w:r>
      <w:r w:rsidR="00CA14EB" w:rsidRPr="00076144">
        <w:rPr>
          <w:rFonts w:ascii="Times New Roman" w:hAnsi="Times New Roman" w:cs="Times New Roman"/>
          <w:color w:val="000000" w:themeColor="text1"/>
          <w:sz w:val="24"/>
          <w:szCs w:val="24"/>
        </w:rPr>
        <w:t>lovely young</w:t>
      </w:r>
      <w:r w:rsidRPr="00076144">
        <w:rPr>
          <w:rFonts w:ascii="Times New Roman" w:hAnsi="Times New Roman" w:cs="Times New Roman"/>
          <w:color w:val="000000" w:themeColor="text1"/>
          <w:sz w:val="24"/>
          <w:szCs w:val="24"/>
        </w:rPr>
        <w:t xml:space="preserve"> lady who stays with a stepmother. Furthermore, the theme of beauty</w:t>
      </w:r>
      <w:r w:rsidRPr="00076144">
        <w:rPr>
          <w:rFonts w:ascii="Times New Roman" w:hAnsi="Times New Roman" w:cs="Times New Roman"/>
          <w:color w:val="000000" w:themeColor="text1"/>
          <w:sz w:val="24"/>
          <w:szCs w:val="24"/>
        </w:rPr>
        <w:t xml:space="preserve"> has been portrayed in Cinderella because she was the chosen one out of the possible </w:t>
      </w:r>
      <w:r w:rsidR="00CA14EB" w:rsidRPr="00076144">
        <w:rPr>
          <w:rFonts w:ascii="Times New Roman" w:hAnsi="Times New Roman" w:cs="Times New Roman"/>
          <w:color w:val="000000" w:themeColor="text1"/>
          <w:sz w:val="24"/>
          <w:szCs w:val="24"/>
        </w:rPr>
        <w:t xml:space="preserve">number of beautiful ladies that attended the contest. </w:t>
      </w:r>
    </w:p>
    <w:p w:rsidR="008462B0" w:rsidRPr="00076144" w:rsidRDefault="00307AFA" w:rsidP="00076144">
      <w:pPr>
        <w:spacing w:line="480" w:lineRule="auto"/>
        <w:rPr>
          <w:rFonts w:ascii="Times New Roman" w:hAnsi="Times New Roman" w:cs="Times New Roman"/>
          <w:color w:val="000000" w:themeColor="text1"/>
          <w:sz w:val="24"/>
          <w:szCs w:val="24"/>
        </w:rPr>
      </w:pPr>
      <w:r w:rsidRPr="00076144">
        <w:rPr>
          <w:rFonts w:ascii="Times New Roman" w:hAnsi="Times New Roman" w:cs="Times New Roman"/>
          <w:color w:val="000000" w:themeColor="text1"/>
          <w:sz w:val="24"/>
          <w:szCs w:val="24"/>
        </w:rPr>
        <w:t>The Male lead character is Cinderella is the prince in search of a beautiful wife. He, therefore, happens to come ac</w:t>
      </w:r>
      <w:r w:rsidRPr="00076144">
        <w:rPr>
          <w:rFonts w:ascii="Times New Roman" w:hAnsi="Times New Roman" w:cs="Times New Roman"/>
          <w:color w:val="000000" w:themeColor="text1"/>
          <w:sz w:val="24"/>
          <w:szCs w:val="24"/>
        </w:rPr>
        <w:t>ross a charming young girl at a party. The lady disappears after an encounter with the prince. She runs away because she believes that she is not worth the love of a prince. Her stepsisters continue competing with her. However, the prince gets married to h</w:t>
      </w:r>
      <w:r w:rsidRPr="00076144">
        <w:rPr>
          <w:rFonts w:ascii="Times New Roman" w:hAnsi="Times New Roman" w:cs="Times New Roman"/>
          <w:color w:val="000000" w:themeColor="text1"/>
          <w:sz w:val="24"/>
          <w:szCs w:val="24"/>
        </w:rPr>
        <w:t>er because Cinderellar is a hardworking and serious lady. I would vouch for such a relationship because it depicts prosperity</w:t>
      </w:r>
      <w:r w:rsidR="00076144" w:rsidRPr="00076144">
        <w:rPr>
          <w:rFonts w:ascii="Times New Roman" w:hAnsi="Times New Roman" w:cs="Times New Roman"/>
          <w:color w:val="000000" w:themeColor="text1"/>
          <w:sz w:val="24"/>
          <w:szCs w:val="24"/>
          <w:shd w:val="clear" w:color="auto" w:fill="FFFFFF"/>
        </w:rPr>
        <w:t> (Loft and Tertis)</w:t>
      </w:r>
      <w:r w:rsidRPr="00076144">
        <w:rPr>
          <w:rFonts w:ascii="Times New Roman" w:hAnsi="Times New Roman" w:cs="Times New Roman"/>
          <w:color w:val="000000" w:themeColor="text1"/>
          <w:sz w:val="24"/>
          <w:szCs w:val="24"/>
        </w:rPr>
        <w:t>.</w:t>
      </w:r>
    </w:p>
    <w:p w:rsidR="008462B0" w:rsidRPr="00076144" w:rsidRDefault="008462B0" w:rsidP="00076144">
      <w:pPr>
        <w:spacing w:line="480" w:lineRule="auto"/>
        <w:rPr>
          <w:rFonts w:ascii="Times New Roman" w:hAnsi="Times New Roman" w:cs="Times New Roman"/>
          <w:color w:val="000000" w:themeColor="text1"/>
          <w:sz w:val="24"/>
          <w:szCs w:val="24"/>
        </w:rPr>
      </w:pPr>
    </w:p>
    <w:p w:rsidR="008462B0" w:rsidRPr="00076144" w:rsidRDefault="008462B0" w:rsidP="00076144">
      <w:pPr>
        <w:spacing w:line="480" w:lineRule="auto"/>
        <w:rPr>
          <w:rFonts w:ascii="Times New Roman" w:hAnsi="Times New Roman" w:cs="Times New Roman"/>
          <w:color w:val="000000" w:themeColor="text1"/>
          <w:sz w:val="24"/>
          <w:szCs w:val="24"/>
        </w:rPr>
      </w:pPr>
    </w:p>
    <w:p w:rsidR="008462B0" w:rsidRPr="00076144" w:rsidRDefault="008462B0" w:rsidP="00076144">
      <w:pPr>
        <w:spacing w:line="480" w:lineRule="auto"/>
        <w:rPr>
          <w:rFonts w:ascii="Times New Roman" w:hAnsi="Times New Roman" w:cs="Times New Roman"/>
          <w:color w:val="000000" w:themeColor="text1"/>
          <w:sz w:val="24"/>
          <w:szCs w:val="24"/>
        </w:rPr>
      </w:pPr>
    </w:p>
    <w:p w:rsidR="008462B0" w:rsidRPr="00076144" w:rsidRDefault="008462B0" w:rsidP="00076144">
      <w:pPr>
        <w:spacing w:line="480" w:lineRule="auto"/>
        <w:rPr>
          <w:rFonts w:ascii="Times New Roman" w:hAnsi="Times New Roman" w:cs="Times New Roman"/>
          <w:color w:val="000000" w:themeColor="text1"/>
          <w:sz w:val="24"/>
          <w:szCs w:val="24"/>
        </w:rPr>
      </w:pPr>
    </w:p>
    <w:p w:rsidR="008462B0" w:rsidRPr="00076144" w:rsidRDefault="00307AFA" w:rsidP="00076144">
      <w:pPr>
        <w:spacing w:line="480" w:lineRule="auto"/>
        <w:jc w:val="center"/>
        <w:rPr>
          <w:rFonts w:ascii="Times New Roman" w:hAnsi="Times New Roman" w:cs="Times New Roman"/>
          <w:color w:val="000000" w:themeColor="text1"/>
          <w:sz w:val="24"/>
          <w:szCs w:val="24"/>
        </w:rPr>
      </w:pPr>
      <w:r w:rsidRPr="00076144">
        <w:rPr>
          <w:rFonts w:ascii="Times New Roman" w:hAnsi="Times New Roman" w:cs="Times New Roman"/>
          <w:color w:val="000000" w:themeColor="text1"/>
          <w:sz w:val="24"/>
          <w:szCs w:val="24"/>
        </w:rPr>
        <w:t>Works cited</w:t>
      </w:r>
    </w:p>
    <w:p w:rsidR="00076144" w:rsidRPr="00076144" w:rsidRDefault="00307AFA" w:rsidP="00076144">
      <w:pPr>
        <w:pStyle w:val="NormalWeb"/>
        <w:spacing w:before="0" w:beforeAutospacing="0" w:after="0" w:afterAutospacing="0" w:line="480" w:lineRule="auto"/>
        <w:ind w:left="720" w:hanging="720"/>
        <w:jc w:val="center"/>
        <w:rPr>
          <w:color w:val="000000" w:themeColor="text1"/>
        </w:rPr>
      </w:pPr>
      <w:r w:rsidRPr="00076144">
        <w:rPr>
          <w:color w:val="000000" w:themeColor="text1"/>
        </w:rPr>
        <w:t>Loft, Abram, and Lionel Tertis. “Cinderella No More.” </w:t>
      </w:r>
      <w:r w:rsidRPr="00076144">
        <w:rPr>
          <w:i/>
          <w:iCs/>
          <w:color w:val="000000" w:themeColor="text1"/>
        </w:rPr>
        <w:t>Notes</w:t>
      </w:r>
      <w:r w:rsidRPr="00076144">
        <w:rPr>
          <w:color w:val="000000" w:themeColor="text1"/>
        </w:rPr>
        <w:t>, vol. 12, no. 2, Mar. 1955, p. 229,</w:t>
      </w:r>
      <w:r w:rsidRPr="00076144">
        <w:rPr>
          <w:color w:val="000000" w:themeColor="text1"/>
        </w:rPr>
        <w:t xml:space="preserve"> doi:10.2307/891952.</w:t>
      </w:r>
    </w:p>
    <w:p w:rsidR="00076144" w:rsidRPr="00076144" w:rsidRDefault="00307AFA" w:rsidP="00076144">
      <w:pPr>
        <w:pStyle w:val="NormalWeb"/>
        <w:spacing w:line="480" w:lineRule="auto"/>
        <w:jc w:val="center"/>
        <w:rPr>
          <w:color w:val="000000" w:themeColor="text1"/>
        </w:rPr>
      </w:pPr>
      <w:r w:rsidRPr="00076144">
        <w:rPr>
          <w:color w:val="000000" w:themeColor="text1"/>
        </w:rPr>
        <w:t>‌</w:t>
      </w:r>
    </w:p>
    <w:p w:rsidR="008462B0" w:rsidRPr="00076144" w:rsidRDefault="008462B0" w:rsidP="00076144">
      <w:pPr>
        <w:spacing w:line="480" w:lineRule="auto"/>
        <w:jc w:val="center"/>
        <w:rPr>
          <w:rFonts w:ascii="Times New Roman" w:hAnsi="Times New Roman" w:cs="Times New Roman"/>
          <w:color w:val="000000" w:themeColor="text1"/>
          <w:sz w:val="24"/>
          <w:szCs w:val="24"/>
        </w:rPr>
      </w:pPr>
    </w:p>
    <w:sectPr w:rsidR="008462B0" w:rsidRPr="00076144" w:rsidSect="00B074E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307AFA">
      <w:pPr>
        <w:spacing w:after="0" w:line="240" w:lineRule="auto"/>
      </w:pPr>
      <w:r>
        <w:separator/>
      </w:r>
    </w:p>
  </w:endnote>
  <w:endnote w:type="continuationSeparator" w:id="0">
    <w:p w:rsidR="00000000" w:rsidRDefault="00307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307AFA">
      <w:pPr>
        <w:spacing w:after="0" w:line="240" w:lineRule="auto"/>
      </w:pPr>
      <w:r>
        <w:separator/>
      </w:r>
    </w:p>
  </w:footnote>
  <w:footnote w:type="continuationSeparator" w:id="0">
    <w:p w:rsidR="00000000" w:rsidRDefault="00307A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7650704"/>
      <w:docPartObj>
        <w:docPartGallery w:val="Page Numbers (Top of Page)"/>
        <w:docPartUnique/>
      </w:docPartObj>
    </w:sdtPr>
    <w:sdtEndPr/>
    <w:sdtContent>
      <w:p w:rsidR="00076144" w:rsidRDefault="00307AFA">
        <w:pPr>
          <w:pStyle w:val="Header"/>
        </w:pPr>
        <w:r>
          <w:t xml:space="preserve">                                                                                                                                                      Last name </w:t>
        </w:r>
        <w:r>
          <w:fldChar w:fldCharType="begin"/>
        </w:r>
        <w:r>
          <w:instrText xml:space="preserve"> PAGE   \* MERGEFORMAT </w:instrText>
        </w:r>
        <w:r>
          <w:fldChar w:fldCharType="separate"/>
        </w:r>
        <w:r>
          <w:rPr>
            <w:noProof/>
          </w:rPr>
          <w:t>1</w:t>
        </w:r>
        <w:r>
          <w:rPr>
            <w:noProof/>
          </w:rPr>
          <w:fldChar w:fldCharType="end"/>
        </w:r>
      </w:p>
    </w:sdtContent>
  </w:sdt>
  <w:p w:rsidR="00076144" w:rsidRDefault="000761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795"/>
    <w:rsid w:val="00076144"/>
    <w:rsid w:val="00307AFA"/>
    <w:rsid w:val="005E3870"/>
    <w:rsid w:val="007559A7"/>
    <w:rsid w:val="00775902"/>
    <w:rsid w:val="008462B0"/>
    <w:rsid w:val="00A77852"/>
    <w:rsid w:val="00A778DD"/>
    <w:rsid w:val="00B074EF"/>
    <w:rsid w:val="00B5204C"/>
    <w:rsid w:val="00C25686"/>
    <w:rsid w:val="00CA14EB"/>
    <w:rsid w:val="00D20B6D"/>
    <w:rsid w:val="00D551B9"/>
    <w:rsid w:val="00DE2A74"/>
    <w:rsid w:val="00F20795"/>
    <w:rsid w:val="00FB6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9D090A45-EFE2-4F40-AC46-47309E856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4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7614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761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144"/>
  </w:style>
  <w:style w:type="paragraph" w:styleId="Footer">
    <w:name w:val="footer"/>
    <w:basedOn w:val="Normal"/>
    <w:link w:val="FooterChar"/>
    <w:uiPriority w:val="99"/>
    <w:semiHidden/>
    <w:unhideWhenUsed/>
    <w:rsid w:val="0007614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761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B7DA5E-3591-4BDB-80C3-085FCAD328E2}">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451</Words>
  <Characters>2574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Dream.Teamwriters254</dc:creator>
  <cp:lastModifiedBy>254716226303</cp:lastModifiedBy>
  <cp:revision>2</cp:revision>
  <dcterms:created xsi:type="dcterms:W3CDTF">2020-08-01T00:41:00Z</dcterms:created>
  <dcterms:modified xsi:type="dcterms:W3CDTF">2020-08-01T00:41:00Z</dcterms:modified>
</cp:coreProperties>
</file>